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337"/>
        <w:tblW w:w="0" w:type="auto"/>
        <w:tblLook w:val="04A0" w:firstRow="1" w:lastRow="0" w:firstColumn="1" w:lastColumn="0" w:noHBand="0" w:noVBand="1"/>
      </w:tblPr>
      <w:tblGrid>
        <w:gridCol w:w="9016"/>
      </w:tblGrid>
      <w:tr w:rsidR="0006612E" w:rsidRPr="0006612E" w:rsidTr="0006612E">
        <w:tc>
          <w:tcPr>
            <w:tcW w:w="9016" w:type="dxa"/>
          </w:tcPr>
          <w:p w:rsidR="0006612E" w:rsidRPr="0006612E" w:rsidRDefault="0006612E" w:rsidP="0006612E">
            <w:pPr>
              <w:rPr>
                <w:rFonts w:ascii="Verdana" w:eastAsia="Times New Roman" w:hAnsi="Verdana" w:cs="Times New Roman"/>
                <w:color w:val="666666"/>
                <w:szCs w:val="17"/>
                <w:lang w:eastAsia="en-GB"/>
              </w:rPr>
            </w:pPr>
            <w:r w:rsidRPr="0006612E">
              <w:rPr>
                <w:rFonts w:ascii="Verdana" w:eastAsia="Times New Roman" w:hAnsi="Verdana" w:cs="Times New Roman"/>
                <w:color w:val="666666"/>
                <w:szCs w:val="17"/>
                <w:lang w:eastAsia="en-GB"/>
              </w:rPr>
              <w:t>Task:</w:t>
            </w:r>
          </w:p>
          <w:p w:rsidR="0006612E" w:rsidRPr="0006612E" w:rsidRDefault="0006612E" w:rsidP="0006612E">
            <w:pPr>
              <w:rPr>
                <w:rFonts w:ascii="Verdana" w:eastAsia="Times New Roman" w:hAnsi="Verdana" w:cs="Times New Roman"/>
                <w:color w:val="666666"/>
                <w:szCs w:val="17"/>
                <w:lang w:eastAsia="en-GB"/>
              </w:rPr>
            </w:pPr>
          </w:p>
          <w:p w:rsidR="0006612E" w:rsidRPr="0006612E" w:rsidRDefault="0006612E" w:rsidP="0006612E">
            <w:pPr>
              <w:rPr>
                <w:rFonts w:ascii="Verdana" w:eastAsia="Times New Roman" w:hAnsi="Verdana" w:cs="Times New Roman"/>
                <w:b/>
                <w:bCs/>
                <w:color w:val="000000"/>
                <w:szCs w:val="30"/>
                <w:lang w:eastAsia="en-GB"/>
              </w:rPr>
            </w:pPr>
            <w:r w:rsidRPr="0006612E">
              <w:rPr>
                <w:rFonts w:ascii="Verdana" w:eastAsia="Times New Roman" w:hAnsi="Verdana" w:cs="Times New Roman"/>
                <w:color w:val="666666"/>
                <w:szCs w:val="17"/>
                <w:lang w:eastAsia="en-GB"/>
              </w:rPr>
              <w:t xml:space="preserve">Write a summary of the article outlining why the advertising of junk food during TV programmes that target under 16s will be banned.  </w:t>
            </w:r>
          </w:p>
        </w:tc>
      </w:tr>
    </w:tbl>
    <w:p w:rsidR="0006612E" w:rsidRDefault="0006612E" w:rsidP="0044629E">
      <w:pPr>
        <w:spacing w:after="0" w:line="240" w:lineRule="auto"/>
        <w:rPr>
          <w:rFonts w:ascii="Verdana" w:eastAsia="Times New Roman" w:hAnsi="Verdana" w:cs="Times New Roman"/>
          <w:b/>
          <w:bCs/>
          <w:color w:val="000000"/>
          <w:sz w:val="30"/>
          <w:szCs w:val="30"/>
          <w:lang w:eastAsia="en-GB"/>
        </w:rPr>
      </w:pPr>
      <w:r w:rsidRPr="0044629E">
        <w:rPr>
          <w:rFonts w:ascii="Verdana" w:eastAsia="Times New Roman" w:hAnsi="Verdana" w:cs="Times New Roman"/>
          <w:color w:val="666666"/>
          <w:sz w:val="17"/>
          <w:szCs w:val="17"/>
          <w:lang w:eastAsia="en-GB"/>
        </w:rPr>
        <w:br/>
      </w:r>
      <w:bookmarkStart w:id="0" w:name="_GoBack"/>
      <w:bookmarkEnd w:id="0"/>
    </w:p>
    <w:p w:rsidR="0044629E" w:rsidRPr="0044629E" w:rsidRDefault="0044629E" w:rsidP="0044629E">
      <w:pPr>
        <w:spacing w:after="0" w:line="240" w:lineRule="auto"/>
        <w:rPr>
          <w:rFonts w:ascii="Verdana" w:eastAsia="Times New Roman" w:hAnsi="Verdana" w:cs="Times New Roman"/>
          <w:b/>
          <w:bCs/>
          <w:color w:val="000000"/>
          <w:sz w:val="30"/>
          <w:szCs w:val="30"/>
          <w:lang w:eastAsia="en-GB"/>
        </w:rPr>
      </w:pPr>
      <w:r w:rsidRPr="0044629E">
        <w:rPr>
          <w:rFonts w:ascii="Verdana" w:eastAsia="Times New Roman" w:hAnsi="Verdana" w:cs="Times New Roman"/>
          <w:b/>
          <w:bCs/>
          <w:color w:val="000000"/>
          <w:sz w:val="30"/>
          <w:szCs w:val="30"/>
          <w:lang w:eastAsia="en-GB"/>
        </w:rPr>
        <w:t xml:space="preserve">Junk food ad crackdown announced </w:t>
      </w:r>
    </w:p>
    <w:p w:rsidR="0044629E" w:rsidRPr="0044629E" w:rsidRDefault="0044629E" w:rsidP="0044629E">
      <w:pPr>
        <w:spacing w:after="0"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b/>
          <w:bCs/>
          <w:color w:val="000000"/>
          <w:sz w:val="18"/>
          <w:szCs w:val="18"/>
          <w:lang w:eastAsia="en-GB"/>
        </w:rPr>
        <w:t xml:space="preserve">Junk food ads during TV programmes targeted at under-16s will be banned, under rules put forward by regulators.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Ofcom says these foods include any that are high in fat, salt and sugar. There will be a total ban on ads during children's programmes and on children's channels, as well as adult programmes watched by a large number of children.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Health bodies said Ofcom should have banned junk food ads before the 9pm watershed, but the food industry said the restrictions were "over the top". Ofcom's measures will come into effect before the end of January 2007.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They are set to cost broadcasters an estimated £39 million in lost advertising revenue, Ofcom said.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The measures will apply to: </w:t>
      </w:r>
    </w:p>
    <w:p w:rsidR="0044629E" w:rsidRPr="0044629E" w:rsidRDefault="0044629E" w:rsidP="0044629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All pre-school children's programmes </w:t>
      </w:r>
    </w:p>
    <w:p w:rsidR="0044629E" w:rsidRPr="0044629E" w:rsidRDefault="0044629E" w:rsidP="0044629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All programmes on mainstream channels aimed at children </w:t>
      </w:r>
    </w:p>
    <w:p w:rsidR="0044629E" w:rsidRPr="0044629E" w:rsidRDefault="0044629E" w:rsidP="0044629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All cable and satellite children's channels </w:t>
      </w:r>
    </w:p>
    <w:p w:rsidR="0044629E" w:rsidRPr="0044629E" w:rsidRDefault="0044629E" w:rsidP="0044629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Programmes aimed at young people, such as music shows </w:t>
      </w:r>
    </w:p>
    <w:p w:rsidR="0044629E" w:rsidRPr="0044629E" w:rsidRDefault="0044629E" w:rsidP="0044629E">
      <w:pPr>
        <w:numPr>
          <w:ilvl w:val="0"/>
          <w:numId w:val="1"/>
        </w:num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General entertainment programmes which would appeal to a "higher than average" number of under-16s.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b/>
          <w:bCs/>
          <w:color w:val="000000"/>
          <w:sz w:val="18"/>
          <w:szCs w:val="18"/>
          <w:lang w:eastAsia="en-GB"/>
        </w:rPr>
        <w:t xml:space="preserve">Protection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The regulator has gone further than expected. It had been considering a ban on junk food advertising during programmes aimed at under-nines. The extension to all shows aimed at under-16s will be subject to a brief consultation. </w:t>
      </w:r>
      <w:proofErr w:type="gramStart"/>
      <w:r w:rsidRPr="0044629E">
        <w:rPr>
          <w:rFonts w:ascii="Verdana" w:eastAsia="Times New Roman" w:hAnsi="Verdana" w:cs="Times New Roman"/>
          <w:color w:val="000000"/>
          <w:sz w:val="18"/>
          <w:szCs w:val="18"/>
          <w:lang w:eastAsia="en-GB"/>
        </w:rPr>
        <w:t xml:space="preserve">“ </w:t>
      </w:r>
      <w:r w:rsidRPr="0044629E">
        <w:rPr>
          <w:rFonts w:ascii="Verdana" w:eastAsia="Times New Roman" w:hAnsi="Verdana" w:cs="Times New Roman"/>
          <w:b/>
          <w:bCs/>
          <w:color w:val="000000"/>
          <w:sz w:val="18"/>
          <w:szCs w:val="18"/>
          <w:lang w:eastAsia="en-GB"/>
        </w:rPr>
        <w:t>This</w:t>
      </w:r>
      <w:proofErr w:type="gramEnd"/>
      <w:r w:rsidRPr="0044629E">
        <w:rPr>
          <w:rFonts w:ascii="Verdana" w:eastAsia="Times New Roman" w:hAnsi="Verdana" w:cs="Times New Roman"/>
          <w:b/>
          <w:bCs/>
          <w:color w:val="000000"/>
          <w:sz w:val="18"/>
          <w:szCs w:val="18"/>
          <w:lang w:eastAsia="en-GB"/>
        </w:rPr>
        <w:t xml:space="preserve"> represents a missed opportunity by Ofcom </w:t>
      </w:r>
      <w:r w:rsidRPr="0044629E">
        <w:rPr>
          <w:rFonts w:ascii="Verdana" w:eastAsia="Times New Roman" w:hAnsi="Verdana" w:cs="Times New Roman"/>
          <w:color w:val="000000"/>
          <w:sz w:val="18"/>
          <w:szCs w:val="18"/>
          <w:lang w:eastAsia="en-GB"/>
        </w:rPr>
        <w:t xml:space="preserve">” </w:t>
      </w:r>
      <w:r w:rsidRPr="0044629E">
        <w:rPr>
          <w:rFonts w:ascii="Verdana" w:eastAsia="Times New Roman" w:hAnsi="Verdana" w:cs="Times New Roman"/>
          <w:color w:val="000000"/>
          <w:sz w:val="18"/>
          <w:szCs w:val="18"/>
          <w:lang w:eastAsia="en-GB"/>
        </w:rPr>
        <w:br/>
        <w:t xml:space="preserve">Paul Lincoln, National Heart Forum </w:t>
      </w:r>
      <w:r w:rsidR="00B516FE">
        <w:rPr>
          <w:rFonts w:ascii="Verdana" w:eastAsia="Times New Roman" w:hAnsi="Verdana" w:cs="Times New Roman"/>
          <w:color w:val="000000"/>
          <w:sz w:val="18"/>
          <w:szCs w:val="18"/>
          <w:lang w:eastAsia="en-GB"/>
        </w:rPr>
        <w:t xml:space="preserve"> </w:t>
      </w:r>
      <w:r w:rsidRPr="0044629E">
        <w:rPr>
          <w:rFonts w:ascii="Verdana" w:eastAsia="Times New Roman" w:hAnsi="Verdana" w:cs="Times New Roman"/>
          <w:color w:val="000000"/>
          <w:sz w:val="18"/>
          <w:szCs w:val="18"/>
          <w:lang w:eastAsia="en-GB"/>
        </w:rPr>
        <w:t xml:space="preserve">There will also be new rules governing advertising to primary school age children. The use of celebrities and characters, such as cartoon heroes, free gifts and health or nutrition claims would be banned.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Ofcom suggests the package would mean that, in households where children's viewing includes a large number of programmes targeted at adults as well as those for children and young people, under-16s would see 41% fewer junk food ads. A Food Standards Agency ratings system will be used to assess which foods are too high in fat, sugar and salt to be advertised to children.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Ed Richards, Ofcom chief executive, said: "Based on the evidence and analysis we believe the case for intervention is clear</w:t>
      </w:r>
      <w:proofErr w:type="gramStart"/>
      <w:r w:rsidRPr="0044629E">
        <w:rPr>
          <w:rFonts w:ascii="Verdana" w:eastAsia="Times New Roman" w:hAnsi="Verdana" w:cs="Times New Roman"/>
          <w:color w:val="000000"/>
          <w:sz w:val="18"/>
          <w:szCs w:val="18"/>
          <w:lang w:eastAsia="en-GB"/>
        </w:rPr>
        <w:t>. "</w:t>
      </w:r>
      <w:proofErr w:type="gramEnd"/>
      <w:r w:rsidRPr="0044629E">
        <w:rPr>
          <w:rFonts w:ascii="Verdana" w:eastAsia="Times New Roman" w:hAnsi="Verdana" w:cs="Times New Roman"/>
          <w:color w:val="000000"/>
          <w:sz w:val="18"/>
          <w:szCs w:val="18"/>
          <w:lang w:eastAsia="en-GB"/>
        </w:rPr>
        <w:t xml:space="preserve">We will introduce significant but proportionate measures to protect children under 16." He added: "We will look to advertisers and broadcasters to follow both the spirit as well as the letter of the rules we are putting in place."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But health campaigners criticised Ofcom's proposals. Dr Vivienne </w:t>
      </w:r>
      <w:proofErr w:type="spellStart"/>
      <w:r w:rsidRPr="0044629E">
        <w:rPr>
          <w:rFonts w:ascii="Verdana" w:eastAsia="Times New Roman" w:hAnsi="Verdana" w:cs="Times New Roman"/>
          <w:color w:val="000000"/>
          <w:sz w:val="18"/>
          <w:szCs w:val="18"/>
          <w:lang w:eastAsia="en-GB"/>
        </w:rPr>
        <w:t>Nathanson</w:t>
      </w:r>
      <w:proofErr w:type="spellEnd"/>
      <w:r w:rsidRPr="0044629E">
        <w:rPr>
          <w:rFonts w:ascii="Verdana" w:eastAsia="Times New Roman" w:hAnsi="Verdana" w:cs="Times New Roman"/>
          <w:color w:val="000000"/>
          <w:sz w:val="18"/>
          <w:szCs w:val="18"/>
          <w:lang w:eastAsia="en-GB"/>
        </w:rPr>
        <w:t xml:space="preserve">, Head of Science and Ethics at the British Medical Association, said: "Ofcom's ban does not go far enough. Some of the most popular programmes amongst the under-16s are soaps which will not be covered by this ban. "We are in the midst of an obesity epidemic and must use all the weapons in our armoury to prevent the next generation of British children being the most obese and unhealthy in history.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"Ofcom clearly believes that TV advertising has an effect on children's eating habits, yet it does not have the courage to recommend a more comprehensive ban." </w:t>
      </w:r>
    </w:p>
    <w:p w:rsidR="0044629E" w:rsidRPr="0044629E" w:rsidRDefault="0044629E" w:rsidP="00B516F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Paul Lincoln, chief executive of the National Heart Forum, said: "This represents a missed </w:t>
      </w:r>
    </w:p>
    <w:p w:rsidR="00B516F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lastRenderedPageBreak/>
        <w:t xml:space="preserve">However Melanie Leech, director of the Food and Drink Federation said Ofcom's regulations were "over the top". She added: "We are shocked that after a lengthy consultation Ofcom has moved the goalposts. </w:t>
      </w:r>
      <w:r w:rsidR="00B516FE">
        <w:rPr>
          <w:rFonts w:ascii="Verdana" w:eastAsia="Times New Roman" w:hAnsi="Verdana" w:cs="Times New Roman"/>
          <w:color w:val="000000"/>
          <w:sz w:val="18"/>
          <w:szCs w:val="18"/>
          <w:lang w:eastAsia="en-GB"/>
        </w:rPr>
        <w:t xml:space="preserve"> </w:t>
      </w:r>
      <w:r w:rsidRPr="0044629E">
        <w:rPr>
          <w:rFonts w:ascii="Verdana" w:eastAsia="Times New Roman" w:hAnsi="Verdana" w:cs="Times New Roman"/>
          <w:color w:val="000000"/>
          <w:sz w:val="18"/>
          <w:szCs w:val="18"/>
          <w:lang w:eastAsia="en-GB"/>
        </w:rPr>
        <w:t xml:space="preserve">This issue has always been about advertising to young children and industry responded on that basis with a package of strong measures designed to meet the government's objective." </w:t>
      </w:r>
    </w:p>
    <w:p w:rsidR="0044629E" w:rsidRPr="0044629E" w:rsidRDefault="0044629E" w:rsidP="0044629E">
      <w:pPr>
        <w:spacing w:before="100" w:beforeAutospacing="1" w:after="100" w:afterAutospacing="1" w:line="240" w:lineRule="auto"/>
        <w:rPr>
          <w:rFonts w:ascii="Verdana" w:eastAsia="Times New Roman" w:hAnsi="Verdana" w:cs="Times New Roman"/>
          <w:color w:val="000000"/>
          <w:sz w:val="18"/>
          <w:szCs w:val="18"/>
          <w:lang w:eastAsia="en-GB"/>
        </w:rPr>
      </w:pPr>
      <w:r w:rsidRPr="0044629E">
        <w:rPr>
          <w:rFonts w:ascii="Verdana" w:eastAsia="Times New Roman" w:hAnsi="Verdana" w:cs="Times New Roman"/>
          <w:color w:val="000000"/>
          <w:sz w:val="18"/>
          <w:szCs w:val="18"/>
          <w:lang w:eastAsia="en-GB"/>
        </w:rPr>
        <w:t xml:space="preserve">And David Lynn, of children's channel </w:t>
      </w:r>
      <w:proofErr w:type="spellStart"/>
      <w:r w:rsidRPr="0044629E">
        <w:rPr>
          <w:rFonts w:ascii="Verdana" w:eastAsia="Times New Roman" w:hAnsi="Verdana" w:cs="Times New Roman"/>
          <w:color w:val="000000"/>
          <w:sz w:val="18"/>
          <w:szCs w:val="18"/>
          <w:lang w:eastAsia="en-GB"/>
        </w:rPr>
        <w:t>Nickleodeon</w:t>
      </w:r>
      <w:proofErr w:type="spellEnd"/>
      <w:r w:rsidRPr="0044629E">
        <w:rPr>
          <w:rFonts w:ascii="Verdana" w:eastAsia="Times New Roman" w:hAnsi="Verdana" w:cs="Times New Roman"/>
          <w:color w:val="000000"/>
          <w:sz w:val="18"/>
          <w:szCs w:val="18"/>
          <w:lang w:eastAsia="en-GB"/>
        </w:rPr>
        <w:t xml:space="preserve">, said: "There's no doubt that the restrictions announced today very tough and that they are going to impact the quality of kids' programming in the UK. They amount for a total ban on advertising for dedicated children's channels." </w:t>
      </w:r>
    </w:p>
    <w:p w:rsidR="00B516FE" w:rsidRDefault="0044629E" w:rsidP="0044629E">
      <w:pPr>
        <w:spacing w:after="0" w:line="240" w:lineRule="auto"/>
        <w:rPr>
          <w:rFonts w:ascii="Verdana" w:eastAsia="Times New Roman" w:hAnsi="Verdana" w:cs="Times New Roman"/>
          <w:color w:val="666666"/>
          <w:sz w:val="17"/>
          <w:szCs w:val="17"/>
          <w:lang w:eastAsia="en-GB"/>
        </w:rPr>
      </w:pPr>
      <w:r w:rsidRPr="0044629E">
        <w:rPr>
          <w:rFonts w:ascii="Verdana" w:eastAsia="Times New Roman" w:hAnsi="Verdana" w:cs="Times New Roman"/>
          <w:color w:val="666666"/>
          <w:sz w:val="17"/>
          <w:szCs w:val="17"/>
          <w:lang w:eastAsia="en-GB"/>
        </w:rPr>
        <w:t>Story from BBC NEWS</w:t>
      </w:r>
      <w:proofErr w:type="gramStart"/>
      <w:r w:rsidRPr="0044629E">
        <w:rPr>
          <w:rFonts w:ascii="Verdana" w:eastAsia="Times New Roman" w:hAnsi="Verdana" w:cs="Times New Roman"/>
          <w:color w:val="666666"/>
          <w:sz w:val="17"/>
          <w:szCs w:val="17"/>
          <w:lang w:eastAsia="en-GB"/>
        </w:rPr>
        <w:t>:</w:t>
      </w:r>
      <w:proofErr w:type="gramEnd"/>
      <w:r w:rsidRPr="0044629E">
        <w:rPr>
          <w:rFonts w:ascii="Verdana" w:eastAsia="Times New Roman" w:hAnsi="Verdana" w:cs="Times New Roman"/>
          <w:color w:val="666666"/>
          <w:sz w:val="17"/>
          <w:szCs w:val="17"/>
          <w:lang w:eastAsia="en-GB"/>
        </w:rPr>
        <w:br/>
      </w:r>
      <w:hyperlink r:id="rId5" w:history="1">
        <w:r w:rsidR="00B516FE" w:rsidRPr="004439FE">
          <w:rPr>
            <w:rStyle w:val="Hyperlink"/>
            <w:rFonts w:ascii="Verdana" w:eastAsia="Times New Roman" w:hAnsi="Verdana" w:cs="Times New Roman"/>
            <w:sz w:val="17"/>
            <w:szCs w:val="17"/>
            <w:lang w:eastAsia="en-GB"/>
          </w:rPr>
          <w:t>http://news.bbc.co.uk/go/pr/fr/-/1/hi/health/6154600.stm</w:t>
        </w:r>
      </w:hyperlink>
    </w:p>
    <w:p w:rsidR="00B516FE" w:rsidRDefault="00B516FE" w:rsidP="0044629E">
      <w:pPr>
        <w:spacing w:after="0" w:line="240" w:lineRule="auto"/>
        <w:rPr>
          <w:rFonts w:ascii="Verdana" w:eastAsia="Times New Roman" w:hAnsi="Verdana" w:cs="Times New Roman"/>
          <w:color w:val="666666"/>
          <w:sz w:val="17"/>
          <w:szCs w:val="17"/>
          <w:lang w:eastAsia="en-GB"/>
        </w:rPr>
      </w:pPr>
    </w:p>
    <w:p w:rsidR="00B516FE" w:rsidRDefault="00B516FE" w:rsidP="0044629E">
      <w:pPr>
        <w:spacing w:after="0" w:line="240" w:lineRule="auto"/>
        <w:rPr>
          <w:rFonts w:ascii="Verdana" w:eastAsia="Times New Roman" w:hAnsi="Verdana" w:cs="Times New Roman"/>
          <w:color w:val="666666"/>
          <w:sz w:val="17"/>
          <w:szCs w:val="17"/>
          <w:lang w:eastAsia="en-GB"/>
        </w:rPr>
      </w:pPr>
    </w:p>
    <w:p w:rsidR="00B516FE" w:rsidRDefault="00B516FE" w:rsidP="0044629E">
      <w:pPr>
        <w:spacing w:after="0" w:line="240" w:lineRule="auto"/>
        <w:rPr>
          <w:rFonts w:ascii="Verdana" w:eastAsia="Times New Roman" w:hAnsi="Verdana" w:cs="Times New Roman"/>
          <w:color w:val="666666"/>
          <w:sz w:val="17"/>
          <w:szCs w:val="17"/>
          <w:lang w:eastAsia="en-GB"/>
        </w:rPr>
      </w:pPr>
    </w:p>
    <w:p w:rsidR="0044629E" w:rsidRPr="0044629E" w:rsidRDefault="0044629E" w:rsidP="0044629E">
      <w:pPr>
        <w:spacing w:after="0" w:line="240" w:lineRule="auto"/>
        <w:rPr>
          <w:rFonts w:ascii="Verdana" w:eastAsia="Times New Roman" w:hAnsi="Verdana" w:cs="Times New Roman"/>
          <w:color w:val="666666"/>
          <w:sz w:val="17"/>
          <w:szCs w:val="17"/>
          <w:lang w:eastAsia="en-GB"/>
        </w:rPr>
      </w:pPr>
      <w:r w:rsidRPr="0044629E">
        <w:rPr>
          <w:rFonts w:ascii="Verdana" w:eastAsia="Times New Roman" w:hAnsi="Verdana" w:cs="Times New Roman"/>
          <w:color w:val="666666"/>
          <w:sz w:val="17"/>
          <w:szCs w:val="17"/>
          <w:lang w:eastAsia="en-GB"/>
        </w:rPr>
        <w:br/>
      </w:r>
    </w:p>
    <w:p w:rsidR="003508A4" w:rsidRDefault="003508A4"/>
    <w:sectPr w:rsidR="003508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C08B4"/>
    <w:multiLevelType w:val="multilevel"/>
    <w:tmpl w:val="3404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9E"/>
    <w:rsid w:val="0006612E"/>
    <w:rsid w:val="003508A4"/>
    <w:rsid w:val="0044629E"/>
    <w:rsid w:val="00746A5D"/>
    <w:rsid w:val="00B5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F2D73-BFAD-4415-9621-48A8F844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6FE"/>
    <w:rPr>
      <w:color w:val="0563C1" w:themeColor="hyperlink"/>
      <w:u w:val="single"/>
    </w:rPr>
  </w:style>
  <w:style w:type="table" w:styleId="TableGrid">
    <w:name w:val="Table Grid"/>
    <w:basedOn w:val="TableNormal"/>
    <w:uiPriority w:val="39"/>
    <w:rsid w:val="00066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7675">
      <w:bodyDiv w:val="1"/>
      <w:marLeft w:val="0"/>
      <w:marRight w:val="0"/>
      <w:marTop w:val="0"/>
      <w:marBottom w:val="0"/>
      <w:divBdr>
        <w:top w:val="none" w:sz="0" w:space="0" w:color="auto"/>
        <w:left w:val="none" w:sz="0" w:space="0" w:color="auto"/>
        <w:bottom w:val="none" w:sz="0" w:space="0" w:color="auto"/>
        <w:right w:val="none" w:sz="0" w:space="0" w:color="auto"/>
      </w:divBdr>
      <w:divsChild>
        <w:div w:id="468280486">
          <w:marLeft w:val="0"/>
          <w:marRight w:val="0"/>
          <w:marTop w:val="0"/>
          <w:marBottom w:val="0"/>
          <w:divBdr>
            <w:top w:val="none" w:sz="0" w:space="0" w:color="auto"/>
            <w:left w:val="none" w:sz="0" w:space="0" w:color="auto"/>
            <w:bottom w:val="single" w:sz="6" w:space="15" w:color="999999"/>
            <w:right w:val="none" w:sz="0" w:space="0" w:color="auto"/>
          </w:divBdr>
        </w:div>
        <w:div w:id="1272862092">
          <w:marLeft w:val="0"/>
          <w:marRight w:val="10"/>
          <w:marTop w:val="0"/>
          <w:marBottom w:val="0"/>
          <w:divBdr>
            <w:top w:val="none" w:sz="0" w:space="0" w:color="auto"/>
            <w:left w:val="none" w:sz="0" w:space="0" w:color="auto"/>
            <w:bottom w:val="none" w:sz="0" w:space="0" w:color="auto"/>
            <w:right w:val="none" w:sz="0" w:space="0" w:color="auto"/>
          </w:divBdr>
        </w:div>
        <w:div w:id="975987107">
          <w:marLeft w:val="0"/>
          <w:marRight w:val="0"/>
          <w:marTop w:val="0"/>
          <w:marBottom w:val="0"/>
          <w:divBdr>
            <w:top w:val="none" w:sz="0" w:space="0" w:color="auto"/>
            <w:left w:val="none" w:sz="0" w:space="0" w:color="auto"/>
            <w:bottom w:val="none" w:sz="0" w:space="0" w:color="auto"/>
            <w:right w:val="none" w:sz="0" w:space="0" w:color="auto"/>
          </w:divBdr>
        </w:div>
        <w:div w:id="1298412112">
          <w:marLeft w:val="750"/>
          <w:marRight w:val="750"/>
          <w:marTop w:val="300"/>
          <w:marBottom w:val="300"/>
          <w:divBdr>
            <w:top w:val="single" w:sz="6" w:space="8" w:color="999999"/>
            <w:left w:val="single" w:sz="6" w:space="8" w:color="999999"/>
            <w:bottom w:val="single" w:sz="6" w:space="8" w:color="999999"/>
            <w:right w:val="single" w:sz="6" w:space="8" w:color="999999"/>
          </w:divBdr>
        </w:div>
        <w:div w:id="797647675">
          <w:marLeft w:val="0"/>
          <w:marRight w:val="0"/>
          <w:marTop w:val="0"/>
          <w:marBottom w:val="0"/>
          <w:divBdr>
            <w:top w:val="none" w:sz="0" w:space="0" w:color="auto"/>
            <w:left w:val="none" w:sz="0" w:space="0" w:color="auto"/>
            <w:bottom w:val="none" w:sz="0" w:space="0" w:color="auto"/>
            <w:right w:val="none" w:sz="0" w:space="0" w:color="auto"/>
          </w:divBdr>
        </w:div>
        <w:div w:id="550651278">
          <w:marLeft w:val="750"/>
          <w:marRight w:val="750"/>
          <w:marTop w:val="300"/>
          <w:marBottom w:val="300"/>
          <w:divBdr>
            <w:top w:val="single" w:sz="6" w:space="8" w:color="999999"/>
            <w:left w:val="single" w:sz="6" w:space="8" w:color="999999"/>
            <w:bottom w:val="single" w:sz="6" w:space="8" w:color="999999"/>
            <w:right w:val="single" w:sz="6" w:space="8" w:color="999999"/>
          </w:divBdr>
        </w:div>
        <w:div w:id="1972788452">
          <w:marLeft w:val="0"/>
          <w:marRight w:val="0"/>
          <w:marTop w:val="0"/>
          <w:marBottom w:val="0"/>
          <w:divBdr>
            <w:top w:val="none" w:sz="0" w:space="0" w:color="auto"/>
            <w:left w:val="none" w:sz="0" w:space="0" w:color="auto"/>
            <w:bottom w:val="none" w:sz="0" w:space="0" w:color="auto"/>
            <w:right w:val="none" w:sz="0" w:space="0" w:color="auto"/>
          </w:divBdr>
        </w:div>
        <w:div w:id="78932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ews.bbc.co.uk/go/pr/fr/-/1/hi/health/6154600.s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Tidley</dc:creator>
  <cp:keywords/>
  <dc:description/>
  <cp:lastModifiedBy>Katy Lewis</cp:lastModifiedBy>
  <cp:revision>4</cp:revision>
  <dcterms:created xsi:type="dcterms:W3CDTF">2017-01-11T15:34:00Z</dcterms:created>
  <dcterms:modified xsi:type="dcterms:W3CDTF">2017-01-11T16:38:00Z</dcterms:modified>
</cp:coreProperties>
</file>